
<file path=[Content_Types].xml><?xml version="1.0" encoding="utf-8"?>
<Types xmlns="http://schemas.openxmlformats.org/package/2006/content-types">
  <Default Extension="EB9C52B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5A5C1" w:themeColor="background2" w:themeShade="B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7132"/>
      </w:tblGrid>
      <w:tr w:rsidR="00B7328C" w14:paraId="7326BC63" w14:textId="77777777" w:rsidTr="00B7328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0C7C5"/>
          </w:tcPr>
          <w:p w14:paraId="48FB4FF7" w14:textId="77777777" w:rsidR="00B7328C" w:rsidRDefault="00B7328C">
            <w:r>
              <w:rPr>
                <w:noProof/>
              </w:rPr>
              <w:drawing>
                <wp:inline distT="0" distB="0" distL="0" distR="0" wp14:anchorId="18838192" wp14:editId="080E8DFE">
                  <wp:extent cx="2114550" cy="768350"/>
                  <wp:effectExtent l="0" t="0" r="0" b="0"/>
                  <wp:docPr id="1" name="Picture 1" descr="Leeds Academic Health Partn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eeds Academic Health Partnershi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9" t="14507" r="8542" b="12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AC7AF" w14:textId="77777777" w:rsidR="00B7328C" w:rsidRDefault="00B7328C"/>
          <w:p w14:paraId="3A5E3840" w14:textId="23663645" w:rsidR="00B7328C" w:rsidRPr="00B7328C" w:rsidRDefault="00B7328C" w:rsidP="00B7328C">
            <w:pPr>
              <w:jc w:val="center"/>
              <w:rPr>
                <w:rFonts w:eastAsia="Times New Roman"/>
                <w:color w:val="134163" w:themeColor="accent6" w:themeShade="80"/>
                <w:sz w:val="32"/>
                <w:szCs w:val="32"/>
                <w:lang w:eastAsia="en-GB"/>
              </w:rPr>
            </w:pPr>
            <w:r w:rsidRPr="00B7328C">
              <w:rPr>
                <w:rFonts w:eastAsia="Times New Roman"/>
                <w:color w:val="134163" w:themeColor="accent6" w:themeShade="80"/>
                <w:sz w:val="32"/>
                <w:szCs w:val="32"/>
                <w:lang w:eastAsia="en-GB"/>
              </w:rPr>
              <w:t>Leeds ICB Primary Care &amp;</w:t>
            </w:r>
          </w:p>
          <w:p w14:paraId="6D7E9B99" w14:textId="77777777" w:rsidR="00B7328C" w:rsidRPr="00B7328C" w:rsidRDefault="00B7328C" w:rsidP="00B7328C">
            <w:pPr>
              <w:jc w:val="center"/>
              <w:rPr>
                <w:rFonts w:eastAsia="Times New Roman"/>
                <w:color w:val="134163" w:themeColor="accent6" w:themeShade="80"/>
                <w:sz w:val="32"/>
                <w:szCs w:val="32"/>
                <w:lang w:eastAsia="en-GB"/>
              </w:rPr>
            </w:pPr>
            <w:r w:rsidRPr="00B7328C">
              <w:rPr>
                <w:rFonts w:eastAsia="Times New Roman"/>
                <w:color w:val="134163" w:themeColor="accent6" w:themeShade="80"/>
                <w:sz w:val="32"/>
                <w:szCs w:val="32"/>
                <w:lang w:eastAsia="en-GB"/>
              </w:rPr>
              <w:t>Medicines Optimisation Updates</w:t>
            </w:r>
          </w:p>
          <w:p w14:paraId="4706A9BA" w14:textId="77777777" w:rsidR="00B7328C" w:rsidRDefault="00B7328C" w:rsidP="00B7328C">
            <w:pPr>
              <w:jc w:val="center"/>
              <w:rPr>
                <w:rFonts w:eastAsia="Times New Roman"/>
                <w:color w:val="134163" w:themeColor="accent6" w:themeShade="80"/>
                <w:sz w:val="44"/>
                <w:szCs w:val="44"/>
                <w:lang w:eastAsia="en-GB"/>
              </w:rPr>
            </w:pPr>
            <w:r w:rsidRPr="00B7328C">
              <w:rPr>
                <w:rFonts w:eastAsia="Times New Roman"/>
                <w:color w:val="134163" w:themeColor="accent6" w:themeShade="80"/>
                <w:sz w:val="44"/>
                <w:szCs w:val="44"/>
                <w:lang w:eastAsia="en-GB"/>
              </w:rPr>
              <w:t>SUBMISSION TEMPLATE</w:t>
            </w:r>
          </w:p>
          <w:p w14:paraId="407211EE" w14:textId="21AB6321" w:rsidR="00B7328C" w:rsidRPr="00B7328C" w:rsidRDefault="00B7328C" w:rsidP="00B7328C">
            <w:pPr>
              <w:jc w:val="center"/>
              <w:rPr>
                <w:sz w:val="44"/>
                <w:szCs w:val="44"/>
              </w:rPr>
            </w:pPr>
          </w:p>
        </w:tc>
      </w:tr>
      <w:tr w:rsidR="00B7328C" w14:paraId="5A43D34C" w14:textId="77777777" w:rsidTr="00B7328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E09A5A"/>
          </w:tcPr>
          <w:p w14:paraId="4A0177F4" w14:textId="4F08BBE1" w:rsidR="00B7328C" w:rsidRPr="006B7A39" w:rsidRDefault="00B7328C">
            <w:pPr>
              <w:rPr>
                <w:b/>
                <w:bCs/>
              </w:rPr>
            </w:pPr>
          </w:p>
          <w:p w14:paraId="4D42D529" w14:textId="0E9ECCB1" w:rsidR="00B7328C" w:rsidRPr="006B7A39" w:rsidRDefault="006B7A3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Submission Template </w:t>
            </w:r>
            <w:r w:rsidRPr="006B7A39">
              <w:rPr>
                <w:b/>
                <w:bCs/>
                <w:color w:val="FFFFFF" w:themeColor="background1"/>
              </w:rPr>
              <w:t>Guidance</w:t>
            </w:r>
          </w:p>
          <w:p w14:paraId="7413AC3D" w14:textId="7FB4F0D6" w:rsidR="006B7A39" w:rsidRDefault="006B7A39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 w:rsidRPr="006B7A39">
              <w:rPr>
                <w:color w:val="FFFFFF" w:themeColor="background1"/>
              </w:rPr>
              <w:t xml:space="preserve">Please </w:t>
            </w:r>
            <w:r>
              <w:rPr>
                <w:color w:val="FFFFFF" w:themeColor="background1"/>
              </w:rPr>
              <w:t xml:space="preserve">use font Calibri, size 16 for </w:t>
            </w:r>
            <w:r w:rsidR="00DD244C">
              <w:rPr>
                <w:color w:val="FFFFFF" w:themeColor="background1"/>
              </w:rPr>
              <w:t>the Heading and</w:t>
            </w:r>
            <w:r>
              <w:rPr>
                <w:color w:val="FFFFFF" w:themeColor="background1"/>
              </w:rPr>
              <w:t xml:space="preserve"> size 1</w:t>
            </w:r>
            <w:r w:rsidR="00BE14BD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 xml:space="preserve"> for text body.</w:t>
            </w:r>
          </w:p>
          <w:p w14:paraId="185F807F" w14:textId="3EAC1E85" w:rsidR="006B7A39" w:rsidRDefault="006B7A39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ensure that you include a </w:t>
            </w:r>
            <w:r w:rsidR="00DD244C">
              <w:rPr>
                <w:color w:val="FFFFFF" w:themeColor="background1"/>
              </w:rPr>
              <w:t>Heading</w:t>
            </w:r>
            <w:r>
              <w:rPr>
                <w:color w:val="FFFFFF" w:themeColor="background1"/>
              </w:rPr>
              <w:t>.</w:t>
            </w:r>
          </w:p>
          <w:p w14:paraId="68AABD91" w14:textId="77777777" w:rsidR="006B7A39" w:rsidRDefault="006B7A39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note that information will not be edited and should be exact wording ready to copy and paste. </w:t>
            </w:r>
          </w:p>
          <w:p w14:paraId="264026F0" w14:textId="46BFA96C" w:rsidR="006B7A39" w:rsidRDefault="006B7A39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ensure that any links contained in your information are included/attached and will be accessible to others.   </w:t>
            </w:r>
          </w:p>
          <w:p w14:paraId="17DB8792" w14:textId="2D18AF88" w:rsidR="00A51261" w:rsidRDefault="00A51261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If a link is not available or accessible please attach </w:t>
            </w:r>
            <w:r w:rsidR="00B07E99">
              <w:rPr>
                <w:color w:val="FFFFFF" w:themeColor="background1"/>
              </w:rPr>
              <w:t xml:space="preserve">a PDF/Word version with your submission template. </w:t>
            </w:r>
          </w:p>
          <w:p w14:paraId="135C8448" w14:textId="1E4B582C" w:rsidR="00F64079" w:rsidRPr="006B7A39" w:rsidRDefault="00F64079" w:rsidP="00DD244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use a maximum of 250 words if possible.</w:t>
            </w:r>
          </w:p>
          <w:p w14:paraId="30161581" w14:textId="17F8759E" w:rsidR="00B7328C" w:rsidRDefault="00B7328C"/>
        </w:tc>
      </w:tr>
      <w:tr w:rsidR="00DD244C" w14:paraId="48B872C4" w14:textId="77777777" w:rsidTr="00DD244C">
        <w:tc>
          <w:tcPr>
            <w:tcW w:w="1413" w:type="dxa"/>
            <w:tcBorders>
              <w:bottom w:val="single" w:sz="4" w:space="0" w:color="auto"/>
            </w:tcBorders>
            <w:shd w:val="clear" w:color="auto" w:fill="E09A5A"/>
          </w:tcPr>
          <w:p w14:paraId="1F2EFB14" w14:textId="595664A6" w:rsidR="00DD244C" w:rsidRPr="00DD244C" w:rsidRDefault="00DD244C">
            <w:pPr>
              <w:rPr>
                <w:b/>
                <w:bCs/>
                <w:color w:val="002060"/>
              </w:rPr>
            </w:pPr>
          </w:p>
          <w:p w14:paraId="62601E7A" w14:textId="7731DB83" w:rsidR="00DD244C" w:rsidRPr="00DD244C" w:rsidRDefault="00DD244C">
            <w:pPr>
              <w:rPr>
                <w:b/>
                <w:bCs/>
                <w:color w:val="002060"/>
              </w:rPr>
            </w:pPr>
            <w:r w:rsidRPr="00DD244C">
              <w:rPr>
                <w:b/>
                <w:bCs/>
                <w:color w:val="002060"/>
              </w:rPr>
              <w:t xml:space="preserve">Heading </w:t>
            </w:r>
          </w:p>
          <w:p w14:paraId="694B3CB6" w14:textId="77777777" w:rsidR="00DD244C" w:rsidRPr="00DD244C" w:rsidRDefault="00DD244C">
            <w:pPr>
              <w:rPr>
                <w:b/>
                <w:bCs/>
                <w:color w:val="002060"/>
              </w:rPr>
            </w:pPr>
          </w:p>
        </w:tc>
        <w:tc>
          <w:tcPr>
            <w:tcW w:w="76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61031D" w14:textId="782CEDE0" w:rsidR="00DD244C" w:rsidRPr="00DD244C" w:rsidRDefault="0096713E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  <w:p w14:paraId="53A70004" w14:textId="25A5108D" w:rsidR="00DD244C" w:rsidRPr="00DD244C" w:rsidRDefault="008F1993">
            <w:pPr>
              <w:rPr>
                <w:color w:val="002060"/>
              </w:rPr>
            </w:pPr>
            <w:r w:rsidRPr="00ED253C">
              <w:rPr>
                <w:b/>
                <w:bCs/>
              </w:rPr>
              <w:t xml:space="preserve">Leeds GP Confederation – </w:t>
            </w:r>
            <w:r w:rsidR="009411B7">
              <w:rPr>
                <w:b/>
                <w:bCs/>
              </w:rPr>
              <w:t>March</w:t>
            </w:r>
            <w:r w:rsidR="00C65167">
              <w:rPr>
                <w:b/>
                <w:bCs/>
              </w:rPr>
              <w:t xml:space="preserve"> Newsletter</w:t>
            </w:r>
            <w:r w:rsidRPr="00ED253C">
              <w:rPr>
                <w:b/>
                <w:bCs/>
              </w:rPr>
              <w:t xml:space="preserve"> </w:t>
            </w:r>
          </w:p>
        </w:tc>
      </w:tr>
      <w:tr w:rsidR="00DD244C" w14:paraId="6DEA5FF4" w14:textId="77777777" w:rsidTr="00DD244C">
        <w:tc>
          <w:tcPr>
            <w:tcW w:w="1413" w:type="dxa"/>
            <w:tcBorders>
              <w:bottom w:val="single" w:sz="4" w:space="0" w:color="auto"/>
            </w:tcBorders>
            <w:shd w:val="clear" w:color="auto" w:fill="E09A5A"/>
          </w:tcPr>
          <w:p w14:paraId="351BE510" w14:textId="6862FE5D" w:rsidR="00DD244C" w:rsidRPr="00DD244C" w:rsidRDefault="00DD244C">
            <w:pPr>
              <w:rPr>
                <w:b/>
                <w:bCs/>
                <w:color w:val="002060"/>
              </w:rPr>
            </w:pPr>
          </w:p>
          <w:p w14:paraId="38C5164B" w14:textId="47495673" w:rsidR="00DD244C" w:rsidRPr="00DD244C" w:rsidRDefault="00DD244C">
            <w:pPr>
              <w:rPr>
                <w:b/>
                <w:bCs/>
                <w:color w:val="002060"/>
              </w:rPr>
            </w:pPr>
            <w:r w:rsidRPr="00DD244C">
              <w:rPr>
                <w:b/>
                <w:bCs/>
                <w:color w:val="002060"/>
              </w:rPr>
              <w:t>Text Body</w:t>
            </w:r>
          </w:p>
          <w:p w14:paraId="45764901" w14:textId="77777777" w:rsidR="00DD244C" w:rsidRPr="00DD244C" w:rsidRDefault="00DD244C" w:rsidP="006B7A39">
            <w:pPr>
              <w:tabs>
                <w:tab w:val="left" w:pos="1668"/>
              </w:tabs>
              <w:rPr>
                <w:b/>
                <w:bCs/>
                <w:color w:val="002060"/>
              </w:rPr>
            </w:pPr>
            <w:r w:rsidRPr="00DD244C">
              <w:rPr>
                <w:b/>
                <w:bCs/>
                <w:color w:val="002060"/>
              </w:rPr>
              <w:tab/>
            </w:r>
          </w:p>
        </w:tc>
        <w:tc>
          <w:tcPr>
            <w:tcW w:w="76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9E645" w14:textId="64CD3A9A" w:rsidR="00A12B21" w:rsidRPr="003806FB" w:rsidRDefault="00477DD9" w:rsidP="003B77AC">
            <w:pPr>
              <w:pStyle w:val="NormalWeb"/>
              <w:rPr>
                <w:sz w:val="24"/>
                <w:szCs w:val="24"/>
              </w:rPr>
            </w:pPr>
            <w:r w:rsidRPr="003806F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Leeds GP Confederation’s </w:t>
            </w:r>
            <w:hyperlink r:id="rId7" w:history="1">
              <w:r w:rsidR="009411B7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March</w:t>
              </w:r>
              <w:r w:rsidR="00285889" w:rsidRPr="003806FB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 xml:space="preserve"> Newsletter</w:t>
              </w:r>
            </w:hyperlink>
            <w:r w:rsidRPr="003806F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is now live</w:t>
            </w:r>
            <w:r w:rsidR="00127674" w:rsidRPr="003806F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3B77AC" w:rsidRPr="003806FB">
              <w:rPr>
                <w:sz w:val="24"/>
                <w:szCs w:val="24"/>
              </w:rPr>
              <w:t xml:space="preserve">This month </w:t>
            </w:r>
            <w:r w:rsidR="009411B7">
              <w:rPr>
                <w:sz w:val="24"/>
                <w:szCs w:val="24"/>
              </w:rPr>
              <w:t>focuses on E</w:t>
            </w:r>
            <w:r w:rsidR="009411B7" w:rsidRPr="009411B7">
              <w:rPr>
                <w:sz w:val="24"/>
                <w:szCs w:val="24"/>
              </w:rPr>
              <w:t xml:space="preserve">nhanced Access, Community Ambulatory Paediatric </w:t>
            </w:r>
            <w:r w:rsidR="009411B7" w:rsidRPr="009411B7">
              <w:rPr>
                <w:sz w:val="24"/>
                <w:szCs w:val="24"/>
              </w:rPr>
              <w:t>Service &amp;</w:t>
            </w:r>
            <w:r w:rsidR="009411B7" w:rsidRPr="009411B7">
              <w:rPr>
                <w:sz w:val="24"/>
                <w:szCs w:val="24"/>
              </w:rPr>
              <w:t xml:space="preserve"> Leeds Sexual Health</w:t>
            </w:r>
            <w:r w:rsidR="009411B7">
              <w:rPr>
                <w:sz w:val="24"/>
                <w:szCs w:val="24"/>
              </w:rPr>
              <w:t xml:space="preserve"> services. Including: </w:t>
            </w:r>
          </w:p>
          <w:p w14:paraId="0207E40A" w14:textId="77777777" w:rsidR="00A934B5" w:rsidRDefault="0089225C" w:rsidP="00A934B5">
            <w:pPr>
              <w:pStyle w:val="NormalWeb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feedback data</w:t>
            </w:r>
          </w:p>
          <w:p w14:paraId="46574C17" w14:textId="5E33BDDE" w:rsidR="00A934B5" w:rsidRPr="00A934B5" w:rsidRDefault="00A934B5" w:rsidP="00A934B5">
            <w:pPr>
              <w:pStyle w:val="NormalWeb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934B5">
              <w:t>Additional Services Offered Within Enhanced Access</w:t>
            </w:r>
          </w:p>
          <w:p w14:paraId="12460F5E" w14:textId="63EF6BCB" w:rsidR="00A934B5" w:rsidRPr="00A934B5" w:rsidRDefault="00A934B5" w:rsidP="00A934B5">
            <w:pPr>
              <w:pStyle w:val="NormalWeb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Stepping up to support system pressures</w:t>
            </w:r>
          </w:p>
          <w:p w14:paraId="7674C4BE" w14:textId="4C6C5926" w:rsidR="00A934B5" w:rsidRPr="00A934B5" w:rsidRDefault="00A934B5" w:rsidP="00A934B5">
            <w:pPr>
              <w:pStyle w:val="NormalWeb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Learning Disability Annual Health Checks</w:t>
            </w:r>
          </w:p>
          <w:p w14:paraId="770DF7DA" w14:textId="27C0C35E" w:rsidR="00DD244C" w:rsidRPr="00527C29" w:rsidRDefault="00061E8B" w:rsidP="003806FB">
            <w:pPr>
              <w:pStyle w:val="NormalWeb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3806FB">
              <w:rPr>
                <w:sz w:val="24"/>
                <w:szCs w:val="24"/>
              </w:rPr>
              <w:cr/>
            </w:r>
            <w:r w:rsidR="00527C29" w:rsidRPr="003806F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Please view the full newsletter on the </w:t>
            </w:r>
            <w:hyperlink r:id="rId8" w:history="1">
              <w:r w:rsidR="00527C29" w:rsidRPr="003D7D4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Confed website here.</w:t>
              </w:r>
            </w:hyperlink>
            <w:r w:rsidR="00527C29" w:rsidRPr="003806F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477DD9" w:rsidRPr="003806FB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B7328C" w14:paraId="08ED8E50" w14:textId="77777777" w:rsidTr="00B7328C">
        <w:tc>
          <w:tcPr>
            <w:tcW w:w="9016" w:type="dxa"/>
            <w:gridSpan w:val="2"/>
            <w:shd w:val="clear" w:color="auto" w:fill="A0C7C5"/>
          </w:tcPr>
          <w:p w14:paraId="3243C894" w14:textId="77777777" w:rsidR="00B7328C" w:rsidRPr="006B7A39" w:rsidRDefault="00B7328C" w:rsidP="00146E7C">
            <w:pPr>
              <w:spacing w:line="276" w:lineRule="auto"/>
              <w:jc w:val="center"/>
              <w:rPr>
                <w:color w:val="002060"/>
              </w:rPr>
            </w:pPr>
            <w:r w:rsidRPr="006B7A39">
              <w:rPr>
                <w:color w:val="002060"/>
              </w:rPr>
              <w:t xml:space="preserve">Please return the completed submission template to </w:t>
            </w:r>
            <w:hyperlink r:id="rId9" w:history="1">
              <w:r w:rsidRPr="006B7A39">
                <w:rPr>
                  <w:rStyle w:val="Hyperlink"/>
                  <w:i/>
                  <w:iCs/>
                  <w:color w:val="002060"/>
                  <w:spacing w:val="5"/>
                  <w:lang w:eastAsia="en-GB"/>
                </w:rPr>
                <w:t>wyicb-leeds.pccomms@nhs.net</w:t>
              </w:r>
            </w:hyperlink>
          </w:p>
          <w:p w14:paraId="23A20B70" w14:textId="09461D69" w:rsidR="00B7328C" w:rsidRPr="006B7A39" w:rsidRDefault="006B7A39" w:rsidP="00146E7C">
            <w:pPr>
              <w:spacing w:line="276" w:lineRule="auto"/>
              <w:jc w:val="center"/>
              <w:rPr>
                <w:color w:val="002060"/>
              </w:rPr>
            </w:pPr>
            <w:r w:rsidRPr="006B7A39">
              <w:rPr>
                <w:color w:val="002060"/>
              </w:rPr>
              <w:t>The Leeds ICB Primary Care &amp; Medicines Optimisation update will be issue</w:t>
            </w:r>
            <w:r>
              <w:rPr>
                <w:color w:val="002060"/>
              </w:rPr>
              <w:t>d</w:t>
            </w:r>
            <w:r w:rsidRPr="006B7A39">
              <w:rPr>
                <w:color w:val="002060"/>
              </w:rPr>
              <w:t xml:space="preserve"> weekly on a Wednesday afternoon.</w:t>
            </w:r>
          </w:p>
          <w:p w14:paraId="0ED7B064" w14:textId="61E2F16D" w:rsidR="006B7A39" w:rsidRPr="006B7A39" w:rsidRDefault="006B7A39" w:rsidP="00146E7C">
            <w:pPr>
              <w:spacing w:line="276" w:lineRule="auto"/>
              <w:jc w:val="center"/>
              <w:rPr>
                <w:color w:val="002060"/>
              </w:rPr>
            </w:pPr>
            <w:r w:rsidRPr="006B7A39">
              <w:rPr>
                <w:color w:val="002060"/>
              </w:rPr>
              <w:t>The deadline for completed submission templates will be Tuesday at 12noon.</w:t>
            </w:r>
          </w:p>
          <w:p w14:paraId="536FF3EC" w14:textId="47FA7707" w:rsidR="006B7A39" w:rsidRDefault="00146E7C" w:rsidP="00146E7C">
            <w:pPr>
              <w:spacing w:line="276" w:lineRule="auto"/>
              <w:jc w:val="center"/>
            </w:pPr>
            <w:r>
              <w:rPr>
                <w:color w:val="002060"/>
              </w:rPr>
              <w:t>Templates</w:t>
            </w:r>
            <w:r w:rsidR="006B7A39" w:rsidRPr="006B7A39">
              <w:rPr>
                <w:color w:val="002060"/>
              </w:rPr>
              <w:t xml:space="preserve"> submitted after this will feature in the next update.</w:t>
            </w:r>
          </w:p>
        </w:tc>
      </w:tr>
    </w:tbl>
    <w:p w14:paraId="31281009" w14:textId="6EB52F2B" w:rsidR="00EC62D9" w:rsidRDefault="00EC62D9"/>
    <w:sectPr w:rsidR="00EC62D9" w:rsidSect="00875C1B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284C"/>
    <w:multiLevelType w:val="hybridMultilevel"/>
    <w:tmpl w:val="3054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56F"/>
    <w:multiLevelType w:val="hybridMultilevel"/>
    <w:tmpl w:val="54B892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C657B"/>
    <w:multiLevelType w:val="hybridMultilevel"/>
    <w:tmpl w:val="C822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046"/>
    <w:multiLevelType w:val="hybridMultilevel"/>
    <w:tmpl w:val="3724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F3C"/>
    <w:multiLevelType w:val="hybridMultilevel"/>
    <w:tmpl w:val="8D4ACC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272525C"/>
    <w:multiLevelType w:val="hybridMultilevel"/>
    <w:tmpl w:val="CF90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6488"/>
    <w:multiLevelType w:val="hybridMultilevel"/>
    <w:tmpl w:val="1062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9138">
    <w:abstractNumId w:val="5"/>
  </w:num>
  <w:num w:numId="2" w16cid:durableId="684018177">
    <w:abstractNumId w:val="6"/>
  </w:num>
  <w:num w:numId="3" w16cid:durableId="1914122109">
    <w:abstractNumId w:val="1"/>
  </w:num>
  <w:num w:numId="4" w16cid:durableId="171995540">
    <w:abstractNumId w:val="2"/>
  </w:num>
  <w:num w:numId="5" w16cid:durableId="1596744794">
    <w:abstractNumId w:val="4"/>
  </w:num>
  <w:num w:numId="6" w16cid:durableId="1981230936">
    <w:abstractNumId w:val="0"/>
  </w:num>
  <w:num w:numId="7" w16cid:durableId="9209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8C"/>
    <w:rsid w:val="00041330"/>
    <w:rsid w:val="00055F9D"/>
    <w:rsid w:val="00061E8B"/>
    <w:rsid w:val="000A5F79"/>
    <w:rsid w:val="000E3FF9"/>
    <w:rsid w:val="000E4155"/>
    <w:rsid w:val="000E53B1"/>
    <w:rsid w:val="001144B4"/>
    <w:rsid w:val="00127674"/>
    <w:rsid w:val="00146E7C"/>
    <w:rsid w:val="00186607"/>
    <w:rsid w:val="001C07AC"/>
    <w:rsid w:val="001D107F"/>
    <w:rsid w:val="00271F07"/>
    <w:rsid w:val="00273B01"/>
    <w:rsid w:val="00285889"/>
    <w:rsid w:val="00304C28"/>
    <w:rsid w:val="00334F04"/>
    <w:rsid w:val="003713F0"/>
    <w:rsid w:val="00372BA5"/>
    <w:rsid w:val="003768BB"/>
    <w:rsid w:val="003806FB"/>
    <w:rsid w:val="00395483"/>
    <w:rsid w:val="003B77AC"/>
    <w:rsid w:val="003C28B0"/>
    <w:rsid w:val="003D7D4A"/>
    <w:rsid w:val="00400A2F"/>
    <w:rsid w:val="00406D2A"/>
    <w:rsid w:val="004548F6"/>
    <w:rsid w:val="00460B7E"/>
    <w:rsid w:val="00477DD9"/>
    <w:rsid w:val="004802FC"/>
    <w:rsid w:val="004E0F48"/>
    <w:rsid w:val="0050521C"/>
    <w:rsid w:val="00521FF4"/>
    <w:rsid w:val="00527C29"/>
    <w:rsid w:val="00562EDF"/>
    <w:rsid w:val="00562F9E"/>
    <w:rsid w:val="005B5671"/>
    <w:rsid w:val="005E013F"/>
    <w:rsid w:val="00625E66"/>
    <w:rsid w:val="00692126"/>
    <w:rsid w:val="006B7A39"/>
    <w:rsid w:val="00743246"/>
    <w:rsid w:val="00753A01"/>
    <w:rsid w:val="007B1C68"/>
    <w:rsid w:val="007E5C0C"/>
    <w:rsid w:val="008175A7"/>
    <w:rsid w:val="008222D0"/>
    <w:rsid w:val="0085019A"/>
    <w:rsid w:val="008637FB"/>
    <w:rsid w:val="00875C1B"/>
    <w:rsid w:val="0089225C"/>
    <w:rsid w:val="008A0B8E"/>
    <w:rsid w:val="008B0104"/>
    <w:rsid w:val="008B7587"/>
    <w:rsid w:val="008E584B"/>
    <w:rsid w:val="008F1993"/>
    <w:rsid w:val="009411B7"/>
    <w:rsid w:val="0096713E"/>
    <w:rsid w:val="00976476"/>
    <w:rsid w:val="009A6B15"/>
    <w:rsid w:val="009C344E"/>
    <w:rsid w:val="009E1693"/>
    <w:rsid w:val="00A00196"/>
    <w:rsid w:val="00A017E4"/>
    <w:rsid w:val="00A07E14"/>
    <w:rsid w:val="00A12B21"/>
    <w:rsid w:val="00A2312C"/>
    <w:rsid w:val="00A45873"/>
    <w:rsid w:val="00A51261"/>
    <w:rsid w:val="00A934B5"/>
    <w:rsid w:val="00AA2EE3"/>
    <w:rsid w:val="00AB0D10"/>
    <w:rsid w:val="00B07E99"/>
    <w:rsid w:val="00B7328C"/>
    <w:rsid w:val="00B84AF7"/>
    <w:rsid w:val="00B93518"/>
    <w:rsid w:val="00BE14BD"/>
    <w:rsid w:val="00BF39D8"/>
    <w:rsid w:val="00C65167"/>
    <w:rsid w:val="00C6663F"/>
    <w:rsid w:val="00C76B9C"/>
    <w:rsid w:val="00CA2764"/>
    <w:rsid w:val="00CA315C"/>
    <w:rsid w:val="00CD2999"/>
    <w:rsid w:val="00CF680A"/>
    <w:rsid w:val="00D52D27"/>
    <w:rsid w:val="00D75967"/>
    <w:rsid w:val="00D87338"/>
    <w:rsid w:val="00D956C3"/>
    <w:rsid w:val="00DD244C"/>
    <w:rsid w:val="00E07040"/>
    <w:rsid w:val="00E61841"/>
    <w:rsid w:val="00E71B8C"/>
    <w:rsid w:val="00E73718"/>
    <w:rsid w:val="00EB5321"/>
    <w:rsid w:val="00EC62D9"/>
    <w:rsid w:val="00EE6149"/>
    <w:rsid w:val="00F015E3"/>
    <w:rsid w:val="00F63932"/>
    <w:rsid w:val="00F64079"/>
    <w:rsid w:val="00F76647"/>
    <w:rsid w:val="00F90017"/>
    <w:rsid w:val="00F958BC"/>
    <w:rsid w:val="00FB51D0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faee1,#099"/>
    </o:shapedefaults>
    <o:shapelayout v:ext="edit">
      <o:idmap v:ext="edit" data="1"/>
    </o:shapelayout>
  </w:shapeDefaults>
  <w:decimalSymbol w:val="."/>
  <w:listSeparator w:val=","/>
  <w14:docId w14:val="26274552"/>
  <w15:chartTrackingRefBased/>
  <w15:docId w15:val="{D8EE1FD9-881E-43D7-B75C-969E94E1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28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7A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07AC"/>
    <w:rPr>
      <w:color w:val="605E5C"/>
      <w:shd w:val="clear" w:color="auto" w:fill="E1DFDD"/>
    </w:rPr>
  </w:style>
  <w:style w:type="paragraph" w:styleId="NoSpacing">
    <w:name w:val="No Spacing"/>
    <w:aliases w:val="Body text"/>
    <w:link w:val="NoSpacingChar"/>
    <w:uiPriority w:val="1"/>
    <w:qFormat/>
    <w:rsid w:val="00400A2F"/>
    <w:pPr>
      <w:spacing w:after="0" w:line="240" w:lineRule="auto"/>
    </w:pPr>
    <w:rPr>
      <w:color w:val="000000" w:themeColor="text1"/>
      <w:sz w:val="24"/>
    </w:rPr>
  </w:style>
  <w:style w:type="character" w:customStyle="1" w:styleId="NoSpacingChar">
    <w:name w:val="No Spacing Char"/>
    <w:aliases w:val="Body text Char"/>
    <w:basedOn w:val="DefaultParagraphFont"/>
    <w:link w:val="NoSpacing"/>
    <w:uiPriority w:val="1"/>
    <w:rsid w:val="00400A2F"/>
    <w:rPr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FF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FF9"/>
    <w:rPr>
      <w:rFonts w:ascii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A4587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white-space-pre">
    <w:name w:val="white-space-pre"/>
    <w:basedOn w:val="DefaultParagraphFont"/>
    <w:rsid w:val="00527C29"/>
  </w:style>
  <w:style w:type="character" w:styleId="FollowedHyperlink">
    <w:name w:val="FollowedHyperlink"/>
    <w:basedOn w:val="DefaultParagraphFont"/>
    <w:uiPriority w:val="99"/>
    <w:semiHidden/>
    <w:unhideWhenUsed/>
    <w:rsid w:val="00EE6149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gpconfederation.org.uk/2025/03/26/leeds-gp-confederation-march-2025-newslett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gpconfederation.org.uk/2025/02/25/leeds-gp-confederation-february-2025-newslet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B9C52B0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yicb-leeds.pccomms@nhs.net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CAE9-6C0F-4C45-8E2F-A19CD45E4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Sonia (NHS WEST YORKSHIRE ICB - 15F)</dc:creator>
  <cp:keywords/>
  <dc:description/>
  <cp:lastModifiedBy>TERRY, Freya (PARK EDGE PRACTICE)</cp:lastModifiedBy>
  <cp:revision>58</cp:revision>
  <dcterms:created xsi:type="dcterms:W3CDTF">2023-12-18T16:12:00Z</dcterms:created>
  <dcterms:modified xsi:type="dcterms:W3CDTF">2025-03-20T15:30:00Z</dcterms:modified>
</cp:coreProperties>
</file>